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F4CF" w14:textId="77777777" w:rsidR="00501D0A" w:rsidRDefault="006B1A83">
      <w:pPr>
        <w:pStyle w:val="Body"/>
        <w:rPr>
          <w:rFonts w:ascii="Times New Roman" w:eastAsia="Times New Roman" w:hAnsi="Times New Roman" w:cs="Times New Roman"/>
          <w:b/>
          <w:bCs/>
          <w:sz w:val="24"/>
          <w:szCs w:val="24"/>
        </w:rPr>
      </w:pPr>
      <w:r>
        <w:rPr>
          <w:rFonts w:ascii="Times New Roman" w:hAnsi="Times New Roman"/>
          <w:b/>
          <w:bCs/>
          <w:sz w:val="24"/>
          <w:szCs w:val="24"/>
        </w:rPr>
        <w:t>Union Baptist Church</w:t>
      </w:r>
    </w:p>
    <w:p w14:paraId="671591A6"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lang w:val="de-DE"/>
        </w:rPr>
        <w:t>31 Manhattan Avenue</w:t>
      </w:r>
    </w:p>
    <w:p w14:paraId="41816F3C"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White Plains, New York 10607</w:t>
      </w:r>
    </w:p>
    <w:p w14:paraId="1D953A26" w14:textId="77777777" w:rsidR="00501D0A" w:rsidRDefault="006B1A83">
      <w:pPr>
        <w:pStyle w:val="Body"/>
        <w:rPr>
          <w:rFonts w:ascii="Times New Roman" w:eastAsia="Times New Roman" w:hAnsi="Times New Roman" w:cs="Times New Roman"/>
          <w:i/>
          <w:iCs/>
          <w:sz w:val="20"/>
          <w:szCs w:val="20"/>
        </w:rPr>
      </w:pPr>
      <w:r>
        <w:rPr>
          <w:rFonts w:ascii="Times New Roman" w:hAnsi="Times New Roman"/>
          <w:i/>
          <w:iCs/>
          <w:sz w:val="20"/>
          <w:szCs w:val="20"/>
          <w:lang w:val="de-DE"/>
        </w:rPr>
        <w:t>Pastor Verlin D. Williams, D.Min.</w:t>
      </w:r>
    </w:p>
    <w:p w14:paraId="00E4861F" w14:textId="77777777" w:rsidR="00501D0A" w:rsidRDefault="00501D0A">
      <w:pPr>
        <w:pStyle w:val="Body"/>
        <w:rPr>
          <w:rFonts w:ascii="Times New Roman" w:eastAsia="Times New Roman" w:hAnsi="Times New Roman" w:cs="Times New Roman"/>
          <w:sz w:val="24"/>
          <w:szCs w:val="24"/>
        </w:rPr>
      </w:pPr>
    </w:p>
    <w:p w14:paraId="59F9FD38" w14:textId="77777777" w:rsidR="00501D0A" w:rsidRDefault="006B1A83">
      <w:pPr>
        <w:pStyle w:val="Body"/>
        <w:jc w:val="right"/>
        <w:rPr>
          <w:rFonts w:ascii="Times New Roman" w:eastAsia="Times New Roman" w:hAnsi="Times New Roman" w:cs="Times New Roman"/>
          <w:sz w:val="24"/>
          <w:szCs w:val="24"/>
        </w:rPr>
      </w:pPr>
      <w:r>
        <w:rPr>
          <w:rFonts w:ascii="Times New Roman" w:hAnsi="Times New Roman"/>
          <w:sz w:val="24"/>
          <w:szCs w:val="24"/>
        </w:rPr>
        <w:t>May 27, 2026</w:t>
      </w:r>
    </w:p>
    <w:p w14:paraId="667442C1" w14:textId="77777777" w:rsidR="00501D0A" w:rsidRDefault="00501D0A">
      <w:pPr>
        <w:pStyle w:val="Body"/>
        <w:rPr>
          <w:rFonts w:ascii="Times New Roman" w:eastAsia="Times New Roman" w:hAnsi="Times New Roman" w:cs="Times New Roman"/>
          <w:sz w:val="24"/>
          <w:szCs w:val="24"/>
        </w:rPr>
      </w:pPr>
    </w:p>
    <w:p w14:paraId="1531E39F" w14:textId="77777777" w:rsidR="00501D0A" w:rsidRDefault="00501D0A">
      <w:pPr>
        <w:pStyle w:val="Body"/>
        <w:rPr>
          <w:rFonts w:ascii="Times New Roman" w:eastAsia="Times New Roman" w:hAnsi="Times New Roman" w:cs="Times New Roman"/>
          <w:sz w:val="24"/>
          <w:szCs w:val="24"/>
        </w:rPr>
      </w:pPr>
    </w:p>
    <w:p w14:paraId="35F607C1" w14:textId="77777777" w:rsidR="00501D0A" w:rsidRDefault="006B1A83">
      <w:pPr>
        <w:pStyle w:val="Body"/>
        <w:jc w:val="center"/>
        <w:rPr>
          <w:rFonts w:ascii="Times New Roman" w:eastAsia="Times New Roman" w:hAnsi="Times New Roman" w:cs="Times New Roman"/>
          <w:sz w:val="24"/>
          <w:szCs w:val="24"/>
        </w:rPr>
      </w:pPr>
      <w:r>
        <w:rPr>
          <w:rFonts w:ascii="Times New Roman" w:hAnsi="Times New Roman"/>
          <w:sz w:val="24"/>
          <w:szCs w:val="24"/>
          <w:lang w:val="de-DE"/>
        </w:rPr>
        <w:t>PROMISES OF GOD IN THE NEW TESTAMENT</w:t>
      </w:r>
    </w:p>
    <w:p w14:paraId="3A944B69" w14:textId="77777777" w:rsidR="00501D0A" w:rsidRDefault="00501D0A">
      <w:pPr>
        <w:pStyle w:val="Body"/>
        <w:jc w:val="center"/>
        <w:rPr>
          <w:rFonts w:ascii="Times New Roman" w:eastAsia="Times New Roman" w:hAnsi="Times New Roman" w:cs="Times New Roman"/>
          <w:sz w:val="24"/>
          <w:szCs w:val="24"/>
        </w:rPr>
      </w:pPr>
    </w:p>
    <w:p w14:paraId="661DBBE1"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Lesson 4: The Promise of Eternal Life</w:t>
      </w:r>
    </w:p>
    <w:p w14:paraId="1DBDA48C"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Midday Bible Study</w:t>
      </w:r>
    </w:p>
    <w:p w14:paraId="0F5E415D" w14:textId="77777777" w:rsidR="00501D0A" w:rsidRDefault="00501D0A">
      <w:pPr>
        <w:pStyle w:val="Body"/>
        <w:rPr>
          <w:rFonts w:ascii="Times New Roman" w:eastAsia="Times New Roman" w:hAnsi="Times New Roman" w:cs="Times New Roman"/>
          <w:sz w:val="24"/>
          <w:szCs w:val="24"/>
        </w:rPr>
      </w:pPr>
    </w:p>
    <w:p w14:paraId="2DFE5099"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Scripture</w:t>
      </w:r>
    </w:p>
    <w:p w14:paraId="1066BFD2"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lang w:val="de-DE"/>
        </w:rPr>
        <w:t>John 5:24 NKJV</w:t>
      </w:r>
    </w:p>
    <w:p w14:paraId="50D9A4A5" w14:textId="77777777" w:rsidR="00501D0A" w:rsidRDefault="00501D0A">
      <w:pPr>
        <w:pStyle w:val="Body"/>
        <w:rPr>
          <w:rFonts w:ascii="Times New Roman" w:eastAsia="Times New Roman" w:hAnsi="Times New Roman" w:cs="Times New Roman"/>
          <w:sz w:val="24"/>
          <w:szCs w:val="24"/>
        </w:rPr>
      </w:pPr>
    </w:p>
    <w:p w14:paraId="488E211D"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lang w:val="ru-RU"/>
        </w:rPr>
        <w:t>"</w:t>
      </w:r>
      <w:r>
        <w:rPr>
          <w:rFonts w:ascii="Times New Roman" w:hAnsi="Times New Roman"/>
          <w:i/>
          <w:iCs/>
          <w:sz w:val="24"/>
          <w:szCs w:val="24"/>
        </w:rPr>
        <w:t>Most assuredly, I say to you, he who hears My word and believes in Him who sent Me has everlasting life, and shall not come into judgment, but has passed from death into life.</w:t>
      </w:r>
      <w:r>
        <w:rPr>
          <w:rFonts w:ascii="Times New Roman" w:hAnsi="Times New Roman"/>
          <w:sz w:val="24"/>
          <w:szCs w:val="24"/>
          <w:lang w:val="ru-RU"/>
        </w:rPr>
        <w:t>"</w:t>
      </w:r>
    </w:p>
    <w:p w14:paraId="0F9920D7" w14:textId="77777777" w:rsidR="00501D0A" w:rsidRDefault="00501D0A">
      <w:pPr>
        <w:pStyle w:val="Body"/>
        <w:rPr>
          <w:rFonts w:ascii="Times New Roman" w:eastAsia="Times New Roman" w:hAnsi="Times New Roman" w:cs="Times New Roman"/>
          <w:sz w:val="24"/>
          <w:szCs w:val="24"/>
        </w:rPr>
      </w:pPr>
    </w:p>
    <w:p w14:paraId="008DA0A4" w14:textId="77777777" w:rsidR="00501D0A" w:rsidRDefault="006B1A83">
      <w:pPr>
        <w:pStyle w:val="Body"/>
        <w:rPr>
          <w:rFonts w:ascii="Times New Roman" w:eastAsia="Times New Roman" w:hAnsi="Times New Roman" w:cs="Times New Roman"/>
          <w:b/>
          <w:bCs/>
          <w:sz w:val="24"/>
          <w:szCs w:val="24"/>
        </w:rPr>
      </w:pPr>
      <w:r>
        <w:rPr>
          <w:rFonts w:ascii="Times New Roman" w:hAnsi="Times New Roman"/>
          <w:b/>
          <w:bCs/>
          <w:sz w:val="24"/>
          <w:szCs w:val="24"/>
        </w:rPr>
        <w:t>Opening Thought</w:t>
      </w:r>
    </w:p>
    <w:p w14:paraId="54586076" w14:textId="77777777" w:rsidR="00501D0A" w:rsidRDefault="00501D0A">
      <w:pPr>
        <w:pStyle w:val="Body"/>
        <w:rPr>
          <w:rFonts w:ascii="Times New Roman" w:eastAsia="Times New Roman" w:hAnsi="Times New Roman" w:cs="Times New Roman"/>
          <w:sz w:val="24"/>
          <w:szCs w:val="24"/>
        </w:rPr>
      </w:pPr>
    </w:p>
    <w:p w14:paraId="5D796123"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We have lived long enough to know that life brings real things — loss, illness, the death of people we love, bodies that don't work the way they used to, and seasons that are harder than we expected. But we have also lived long enough to know that God keeps His word.</w:t>
      </w:r>
    </w:p>
    <w:p w14:paraId="149071F4" w14:textId="77777777" w:rsidR="00501D0A" w:rsidRDefault="00501D0A">
      <w:pPr>
        <w:pStyle w:val="Body"/>
        <w:rPr>
          <w:rFonts w:ascii="Times New Roman" w:eastAsia="Times New Roman" w:hAnsi="Times New Roman" w:cs="Times New Roman"/>
          <w:sz w:val="24"/>
          <w:szCs w:val="24"/>
        </w:rPr>
      </w:pPr>
    </w:p>
    <w:p w14:paraId="0470693F"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Today's lesson is about one of the most personal and powerful promises in all of Scripture. Jesus does not say eternal life is something we are waiting on. He says it is something we already have.</w:t>
      </w:r>
    </w:p>
    <w:p w14:paraId="678253ED" w14:textId="77777777" w:rsidR="00501D0A" w:rsidRDefault="00501D0A">
      <w:pPr>
        <w:pStyle w:val="Body"/>
        <w:rPr>
          <w:rFonts w:ascii="Times New Roman" w:eastAsia="Times New Roman" w:hAnsi="Times New Roman" w:cs="Times New Roman"/>
          <w:sz w:val="24"/>
          <w:szCs w:val="24"/>
        </w:rPr>
      </w:pPr>
    </w:p>
    <w:p w14:paraId="0DDA943A"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Let that settle in before we begin.</w:t>
      </w:r>
    </w:p>
    <w:p w14:paraId="1575227B" w14:textId="77777777" w:rsidR="00501D0A" w:rsidRDefault="00501D0A">
      <w:pPr>
        <w:pStyle w:val="Body"/>
        <w:rPr>
          <w:rFonts w:ascii="Times New Roman" w:eastAsia="Times New Roman" w:hAnsi="Times New Roman" w:cs="Times New Roman"/>
          <w:sz w:val="24"/>
          <w:szCs w:val="24"/>
        </w:rPr>
      </w:pPr>
    </w:p>
    <w:p w14:paraId="49B87F02" w14:textId="77777777" w:rsidR="00501D0A" w:rsidRDefault="006B1A83">
      <w:pPr>
        <w:pStyle w:val="Body"/>
        <w:rPr>
          <w:rFonts w:ascii="Times New Roman" w:eastAsia="Times New Roman" w:hAnsi="Times New Roman" w:cs="Times New Roman"/>
          <w:b/>
          <w:bCs/>
          <w:sz w:val="24"/>
          <w:szCs w:val="24"/>
        </w:rPr>
      </w:pPr>
      <w:r>
        <w:rPr>
          <w:rFonts w:ascii="Times New Roman" w:hAnsi="Times New Roman"/>
          <w:b/>
          <w:bCs/>
          <w:sz w:val="24"/>
          <w:szCs w:val="24"/>
          <w:lang w:val="pt-PT"/>
        </w:rPr>
        <w:t>Biblical Context</w:t>
      </w:r>
    </w:p>
    <w:p w14:paraId="45ED3DA7" w14:textId="77777777" w:rsidR="00501D0A" w:rsidRDefault="00501D0A">
      <w:pPr>
        <w:pStyle w:val="Body"/>
        <w:rPr>
          <w:rFonts w:ascii="Times New Roman" w:eastAsia="Times New Roman" w:hAnsi="Times New Roman" w:cs="Times New Roman"/>
          <w:sz w:val="24"/>
          <w:szCs w:val="24"/>
        </w:rPr>
      </w:pPr>
    </w:p>
    <w:p w14:paraId="396305E9" w14:textId="7F0D6D12"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 xml:space="preserve">John 5:24 comes from a moment of conflict. Jesus had just healed a man at the pool of Bethesda a man who had been sick for thirty-eight years. He healed him on the Sabbath, and the religious leaders were more upset about the day of the week than they were grateful for the miracle </w:t>
      </w:r>
      <w:r w:rsidR="002953C0">
        <w:rPr>
          <w:rFonts w:ascii="Times New Roman" w:hAnsi="Times New Roman"/>
          <w:sz w:val="24"/>
          <w:szCs w:val="24"/>
        </w:rPr>
        <w:t>that comes from His authority.</w:t>
      </w:r>
      <w:r w:rsidR="00716D39">
        <w:rPr>
          <w:rFonts w:ascii="Times New Roman" w:hAnsi="Times New Roman"/>
          <w:sz w:val="24"/>
          <w:szCs w:val="24"/>
        </w:rPr>
        <w:t xml:space="preserve"> </w:t>
      </w:r>
      <w:r>
        <w:rPr>
          <w:rFonts w:ascii="Times New Roman" w:hAnsi="Times New Roman"/>
          <w:sz w:val="24"/>
          <w:szCs w:val="24"/>
        </w:rPr>
        <w:t xml:space="preserve">He said, "The Son can do nothing of Himself, but what He sees the Father do" (John 5:19). In other words, when you see </w:t>
      </w:r>
      <w:proofErr w:type="gramStart"/>
      <w:r>
        <w:rPr>
          <w:rFonts w:ascii="Times New Roman" w:hAnsi="Times New Roman"/>
          <w:sz w:val="24"/>
          <w:szCs w:val="24"/>
        </w:rPr>
        <w:t>Jesus</w:t>
      </w:r>
      <w:proofErr w:type="gramEnd"/>
      <w:r>
        <w:rPr>
          <w:rFonts w:ascii="Times New Roman" w:hAnsi="Times New Roman"/>
          <w:sz w:val="24"/>
          <w:szCs w:val="24"/>
        </w:rPr>
        <w:t xml:space="preserve"> act, you are seeing the Father act. They are not separate. Jesus is not working on His own. He is revealing God.</w:t>
      </w:r>
    </w:p>
    <w:p w14:paraId="26E6981C" w14:textId="77777777" w:rsidR="00501D0A" w:rsidRDefault="00501D0A">
      <w:pPr>
        <w:pStyle w:val="Body"/>
        <w:rPr>
          <w:rFonts w:ascii="Times New Roman" w:eastAsia="Times New Roman" w:hAnsi="Times New Roman" w:cs="Times New Roman"/>
          <w:sz w:val="24"/>
          <w:szCs w:val="24"/>
        </w:rPr>
      </w:pPr>
    </w:p>
    <w:p w14:paraId="77662330"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And then He makes this promise to anyone who will hear and believe.</w:t>
      </w:r>
    </w:p>
    <w:p w14:paraId="2460F169" w14:textId="77777777" w:rsidR="00501D0A" w:rsidRDefault="00501D0A">
      <w:pPr>
        <w:pStyle w:val="Body"/>
        <w:rPr>
          <w:rFonts w:ascii="Times New Roman" w:eastAsia="Times New Roman" w:hAnsi="Times New Roman" w:cs="Times New Roman"/>
          <w:sz w:val="24"/>
          <w:szCs w:val="24"/>
        </w:rPr>
      </w:pPr>
    </w:p>
    <w:p w14:paraId="3619FE1F"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That includes us.</w:t>
      </w:r>
    </w:p>
    <w:p w14:paraId="1E36AED9" w14:textId="77777777" w:rsidR="00501D0A" w:rsidRDefault="00501D0A">
      <w:pPr>
        <w:pStyle w:val="Body"/>
        <w:rPr>
          <w:rFonts w:ascii="Times New Roman" w:eastAsia="Times New Roman" w:hAnsi="Times New Roman" w:cs="Times New Roman"/>
          <w:sz w:val="24"/>
          <w:szCs w:val="24"/>
        </w:rPr>
      </w:pPr>
    </w:p>
    <w:p w14:paraId="32DE8E87" w14:textId="77777777" w:rsidR="00501D0A" w:rsidRDefault="006B1A83">
      <w:pPr>
        <w:pStyle w:val="Body"/>
        <w:rPr>
          <w:rFonts w:ascii="Times New Roman" w:eastAsia="Times New Roman" w:hAnsi="Times New Roman" w:cs="Times New Roman"/>
          <w:b/>
          <w:bCs/>
          <w:sz w:val="24"/>
          <w:szCs w:val="24"/>
        </w:rPr>
      </w:pPr>
      <w:r>
        <w:rPr>
          <w:rFonts w:ascii="Times New Roman" w:hAnsi="Times New Roman"/>
          <w:b/>
          <w:bCs/>
          <w:sz w:val="24"/>
          <w:szCs w:val="24"/>
        </w:rPr>
        <w:t>Central Thought</w:t>
      </w:r>
    </w:p>
    <w:p w14:paraId="1F0EA6C3" w14:textId="77777777" w:rsidR="00501D0A" w:rsidRDefault="00501D0A">
      <w:pPr>
        <w:pStyle w:val="Body"/>
        <w:rPr>
          <w:rFonts w:ascii="Times New Roman" w:eastAsia="Times New Roman" w:hAnsi="Times New Roman" w:cs="Times New Roman"/>
          <w:sz w:val="24"/>
          <w:szCs w:val="24"/>
        </w:rPr>
      </w:pPr>
    </w:p>
    <w:p w14:paraId="102058E4"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lastRenderedPageBreak/>
        <w:t>The promise of eternal life is not something waiting for us after we die. It is a present possession given by God right now to every woman who has heard the word of Christ and placed her faith in the Father who sent Him.</w:t>
      </w:r>
    </w:p>
    <w:p w14:paraId="43FED255" w14:textId="77777777" w:rsidR="00501D0A" w:rsidRDefault="00501D0A">
      <w:pPr>
        <w:pStyle w:val="Body"/>
        <w:rPr>
          <w:rFonts w:ascii="Times New Roman" w:eastAsia="Times New Roman" w:hAnsi="Times New Roman" w:cs="Times New Roman"/>
          <w:sz w:val="24"/>
          <w:szCs w:val="24"/>
        </w:rPr>
      </w:pPr>
    </w:p>
    <w:p w14:paraId="21D7E6DD"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Three Key Points</w:t>
      </w:r>
    </w:p>
    <w:p w14:paraId="72C079E8" w14:textId="77777777" w:rsidR="00501D0A" w:rsidRDefault="00501D0A">
      <w:pPr>
        <w:pStyle w:val="Body"/>
        <w:rPr>
          <w:rFonts w:ascii="Times New Roman" w:eastAsia="Times New Roman" w:hAnsi="Times New Roman" w:cs="Times New Roman"/>
          <w:sz w:val="24"/>
          <w:szCs w:val="24"/>
        </w:rPr>
      </w:pPr>
    </w:p>
    <w:p w14:paraId="5D11C060"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1. Eternal Life Begins with Hearing the Word of Christ</w:t>
      </w:r>
    </w:p>
    <w:p w14:paraId="0D0E0FE6" w14:textId="77777777" w:rsidR="00501D0A" w:rsidRDefault="00501D0A">
      <w:pPr>
        <w:pStyle w:val="Body"/>
        <w:rPr>
          <w:rFonts w:ascii="Times New Roman" w:eastAsia="Times New Roman" w:hAnsi="Times New Roman" w:cs="Times New Roman"/>
          <w:sz w:val="24"/>
          <w:szCs w:val="24"/>
        </w:rPr>
      </w:pPr>
    </w:p>
    <w:p w14:paraId="6F84A90B"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Jesus says, "He who hears My word…</w:t>
      </w:r>
      <w:r>
        <w:rPr>
          <w:rFonts w:ascii="Times New Roman" w:hAnsi="Times New Roman"/>
          <w:sz w:val="24"/>
          <w:szCs w:val="24"/>
          <w:lang w:val="ru-RU"/>
        </w:rPr>
        <w:t>"</w:t>
      </w:r>
    </w:p>
    <w:p w14:paraId="4F55F791" w14:textId="77777777" w:rsidR="00501D0A" w:rsidRDefault="00501D0A">
      <w:pPr>
        <w:pStyle w:val="Body"/>
        <w:rPr>
          <w:rFonts w:ascii="Times New Roman" w:eastAsia="Times New Roman" w:hAnsi="Times New Roman" w:cs="Times New Roman"/>
          <w:sz w:val="24"/>
          <w:szCs w:val="24"/>
        </w:rPr>
      </w:pPr>
    </w:p>
    <w:p w14:paraId="30075729"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Now, we have all been in church a long time. We know the songs. We know the scriptures. We know the language of faith. But Jesus is talking about something deeper than familiarity with religious words.</w:t>
      </w:r>
    </w:p>
    <w:p w14:paraId="24A77F70" w14:textId="77777777" w:rsidR="00501D0A" w:rsidRDefault="00501D0A">
      <w:pPr>
        <w:pStyle w:val="Body"/>
        <w:rPr>
          <w:rFonts w:ascii="Times New Roman" w:eastAsia="Times New Roman" w:hAnsi="Times New Roman" w:cs="Times New Roman"/>
          <w:sz w:val="24"/>
          <w:szCs w:val="24"/>
        </w:rPr>
      </w:pPr>
    </w:p>
    <w:p w14:paraId="48D0A05D"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To truly hear Jesus means to receive His word — to let it land in your heart, to take it seriously, to let it shape how you think and how you live. Many people in Jesus' day heard Him speak and walked away unchanged. Others heard the same words and were never the same again.</w:t>
      </w:r>
    </w:p>
    <w:p w14:paraId="06A4DDDD" w14:textId="77777777" w:rsidR="00501D0A" w:rsidRDefault="00501D0A">
      <w:pPr>
        <w:pStyle w:val="Body"/>
        <w:rPr>
          <w:rFonts w:ascii="Times New Roman" w:eastAsia="Times New Roman" w:hAnsi="Times New Roman" w:cs="Times New Roman"/>
          <w:sz w:val="24"/>
          <w:szCs w:val="24"/>
        </w:rPr>
      </w:pPr>
    </w:p>
    <w:p w14:paraId="7DE02519"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The difference was not the words. The difference was the heart that received them.</w:t>
      </w:r>
    </w:p>
    <w:p w14:paraId="1AFC2AAB" w14:textId="77777777" w:rsidR="00501D0A" w:rsidRDefault="00501D0A">
      <w:pPr>
        <w:pStyle w:val="Body"/>
        <w:rPr>
          <w:rFonts w:ascii="Times New Roman" w:eastAsia="Times New Roman" w:hAnsi="Times New Roman" w:cs="Times New Roman"/>
          <w:sz w:val="24"/>
          <w:szCs w:val="24"/>
        </w:rPr>
      </w:pPr>
    </w:p>
    <w:p w14:paraId="56FD9BE4"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Reflection for Discussion:</w:t>
      </w:r>
    </w:p>
    <w:p w14:paraId="5A525564"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We have all been around church for many years. What is the difference between knowing religious language and truly receiving the word of Jesus? Has there been a moment in your life when a scripture stopped being familiar and became personal?</w:t>
      </w:r>
    </w:p>
    <w:p w14:paraId="23A2B5D2" w14:textId="77777777" w:rsidR="00501D0A" w:rsidRDefault="00501D0A">
      <w:pPr>
        <w:pStyle w:val="Body"/>
        <w:rPr>
          <w:rFonts w:ascii="Times New Roman" w:eastAsia="Times New Roman" w:hAnsi="Times New Roman" w:cs="Times New Roman"/>
          <w:sz w:val="24"/>
          <w:szCs w:val="24"/>
        </w:rPr>
      </w:pPr>
    </w:p>
    <w:p w14:paraId="3426009F" w14:textId="77777777" w:rsidR="00501D0A" w:rsidRDefault="00501D0A">
      <w:pPr>
        <w:pStyle w:val="Body"/>
        <w:rPr>
          <w:rFonts w:ascii="Times New Roman" w:eastAsia="Times New Roman" w:hAnsi="Times New Roman" w:cs="Times New Roman"/>
          <w:sz w:val="24"/>
          <w:szCs w:val="24"/>
        </w:rPr>
      </w:pPr>
    </w:p>
    <w:p w14:paraId="30F2AA9B"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2. Eternal Life Is Received Through Faith — Not Earned</w:t>
      </w:r>
    </w:p>
    <w:p w14:paraId="6887C3CA" w14:textId="77777777" w:rsidR="00501D0A" w:rsidRDefault="00501D0A">
      <w:pPr>
        <w:pStyle w:val="Body"/>
        <w:rPr>
          <w:rFonts w:ascii="Times New Roman" w:eastAsia="Times New Roman" w:hAnsi="Times New Roman" w:cs="Times New Roman"/>
          <w:sz w:val="24"/>
          <w:szCs w:val="24"/>
        </w:rPr>
      </w:pPr>
    </w:p>
    <w:p w14:paraId="3B6F0129"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Jesus says, "and believes in Him who sent Me…</w:t>
      </w:r>
      <w:r>
        <w:rPr>
          <w:rFonts w:ascii="Times New Roman" w:hAnsi="Times New Roman"/>
          <w:sz w:val="24"/>
          <w:szCs w:val="24"/>
          <w:lang w:val="ru-RU"/>
        </w:rPr>
        <w:t>"</w:t>
      </w:r>
    </w:p>
    <w:p w14:paraId="2C8C6780" w14:textId="77777777" w:rsidR="00501D0A" w:rsidRDefault="00501D0A">
      <w:pPr>
        <w:pStyle w:val="Body"/>
        <w:rPr>
          <w:rFonts w:ascii="Times New Roman" w:eastAsia="Times New Roman" w:hAnsi="Times New Roman" w:cs="Times New Roman"/>
          <w:sz w:val="24"/>
          <w:szCs w:val="24"/>
        </w:rPr>
      </w:pPr>
    </w:p>
    <w:p w14:paraId="216B58AB"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This is where the promise becomes both humbling and freeing. Eternal life is not a reward for good behavior. It is not given to the woman who has made the fewest mistakes, attended the most services, or done the most good works. It is received by faith.</w:t>
      </w:r>
    </w:p>
    <w:p w14:paraId="2E355052" w14:textId="77777777" w:rsidR="00501D0A" w:rsidRDefault="00501D0A">
      <w:pPr>
        <w:pStyle w:val="Body"/>
        <w:rPr>
          <w:rFonts w:ascii="Times New Roman" w:eastAsia="Times New Roman" w:hAnsi="Times New Roman" w:cs="Times New Roman"/>
          <w:sz w:val="24"/>
          <w:szCs w:val="24"/>
        </w:rPr>
      </w:pPr>
    </w:p>
    <w:p w14:paraId="4E57161B"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To believe in the Father who sent Jesus means trusting that God has done in Christ what we could never do for ourselves — forgiven us, redeemed us, and brought us into relationship with Him.</w:t>
      </w:r>
    </w:p>
    <w:p w14:paraId="7DF7EC1C" w14:textId="77777777" w:rsidR="00501D0A" w:rsidRDefault="00501D0A">
      <w:pPr>
        <w:pStyle w:val="Body"/>
        <w:rPr>
          <w:rFonts w:ascii="Times New Roman" w:eastAsia="Times New Roman" w:hAnsi="Times New Roman" w:cs="Times New Roman"/>
          <w:sz w:val="24"/>
          <w:szCs w:val="24"/>
        </w:rPr>
      </w:pPr>
    </w:p>
    <w:p w14:paraId="2B29FA5D"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Sisters, we do not negotiate for eternal life. We do not earn it. We receive it because God, in His grace, gives it freely through His Son.</w:t>
      </w:r>
    </w:p>
    <w:p w14:paraId="047695EF" w14:textId="77777777" w:rsidR="00501D0A" w:rsidRDefault="00501D0A">
      <w:pPr>
        <w:pStyle w:val="Body"/>
        <w:rPr>
          <w:rFonts w:ascii="Times New Roman" w:eastAsia="Times New Roman" w:hAnsi="Times New Roman" w:cs="Times New Roman"/>
          <w:sz w:val="24"/>
          <w:szCs w:val="24"/>
        </w:rPr>
      </w:pPr>
    </w:p>
    <w:p w14:paraId="5462A4A0" w14:textId="2A3F2750"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 xml:space="preserve">That is good news for </w:t>
      </w:r>
      <w:proofErr w:type="spellStart"/>
      <w:r w:rsidR="002953C0">
        <w:rPr>
          <w:rFonts w:ascii="Times New Roman" w:hAnsi="Times New Roman"/>
          <w:sz w:val="24"/>
          <w:szCs w:val="24"/>
        </w:rPr>
        <w:t>everyone</w:t>
      </w:r>
      <w:proofErr w:type="spellEnd"/>
      <w:r>
        <w:rPr>
          <w:rFonts w:ascii="Times New Roman" w:hAnsi="Times New Roman"/>
          <w:sz w:val="24"/>
          <w:szCs w:val="24"/>
        </w:rPr>
        <w:t xml:space="preserve"> of us — none of us comes to God on the basis of our record. We come on the basis of His grace.</w:t>
      </w:r>
    </w:p>
    <w:p w14:paraId="67526DCE" w14:textId="77777777" w:rsidR="00501D0A" w:rsidRDefault="00501D0A">
      <w:pPr>
        <w:pStyle w:val="Body"/>
        <w:rPr>
          <w:rFonts w:ascii="Times New Roman" w:eastAsia="Times New Roman" w:hAnsi="Times New Roman" w:cs="Times New Roman"/>
          <w:sz w:val="24"/>
          <w:szCs w:val="24"/>
        </w:rPr>
      </w:pPr>
    </w:p>
    <w:p w14:paraId="604B7650"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Reflection for Discussion:</w:t>
      </w:r>
    </w:p>
    <w:p w14:paraId="4A06CC47" w14:textId="56A99F81"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lastRenderedPageBreak/>
        <w:t xml:space="preserve">Why is it sometimes hard for women who have served faithfully for decades to rest in grace rather than feel they must keep earning God's approval? What does it </w:t>
      </w:r>
      <w:r w:rsidRPr="00716D39">
        <w:rPr>
          <w:rFonts w:ascii="Times New Roman" w:hAnsi="Times New Roman"/>
          <w:sz w:val="24"/>
          <w:szCs w:val="24"/>
        </w:rPr>
        <w:t xml:space="preserve">mean </w:t>
      </w:r>
      <w:r w:rsidR="002953C0" w:rsidRPr="00716D39">
        <w:rPr>
          <w:rFonts w:ascii="Times New Roman" w:hAnsi="Times New Roman"/>
          <w:sz w:val="24"/>
          <w:szCs w:val="24"/>
        </w:rPr>
        <w:t>for</w:t>
      </w:r>
      <w:r w:rsidRPr="00716D39">
        <w:rPr>
          <w:rFonts w:ascii="Times New Roman" w:hAnsi="Times New Roman"/>
          <w:sz w:val="24"/>
          <w:szCs w:val="24"/>
        </w:rPr>
        <w:t xml:space="preserve"> you </w:t>
      </w:r>
      <w:r w:rsidR="002953C0" w:rsidRPr="00716D39">
        <w:rPr>
          <w:rFonts w:ascii="Times New Roman" w:hAnsi="Times New Roman"/>
          <w:sz w:val="24"/>
          <w:szCs w:val="24"/>
        </w:rPr>
        <w:t xml:space="preserve">to </w:t>
      </w:r>
      <w:r w:rsidRPr="00716D39">
        <w:rPr>
          <w:rFonts w:ascii="Times New Roman" w:hAnsi="Times New Roman"/>
          <w:sz w:val="24"/>
          <w:szCs w:val="24"/>
        </w:rPr>
        <w:t xml:space="preserve">personally </w:t>
      </w:r>
      <w:r w:rsidR="002953C0" w:rsidRPr="00716D39">
        <w:rPr>
          <w:rFonts w:ascii="Times New Roman" w:hAnsi="Times New Roman"/>
          <w:sz w:val="24"/>
          <w:szCs w:val="24"/>
        </w:rPr>
        <w:t xml:space="preserve">accept that </w:t>
      </w:r>
      <w:r w:rsidRPr="00716D39">
        <w:rPr>
          <w:rFonts w:ascii="Times New Roman" w:hAnsi="Times New Roman"/>
          <w:sz w:val="24"/>
          <w:szCs w:val="24"/>
        </w:rPr>
        <w:t>life is received, not achieved?</w:t>
      </w:r>
    </w:p>
    <w:p w14:paraId="01D7AB3F" w14:textId="77777777" w:rsidR="00501D0A" w:rsidRDefault="00501D0A">
      <w:pPr>
        <w:pStyle w:val="Body"/>
        <w:rPr>
          <w:rFonts w:ascii="Times New Roman" w:eastAsia="Times New Roman" w:hAnsi="Times New Roman" w:cs="Times New Roman"/>
          <w:sz w:val="24"/>
          <w:szCs w:val="24"/>
        </w:rPr>
      </w:pPr>
    </w:p>
    <w:p w14:paraId="49D12F22" w14:textId="77777777" w:rsidR="00501D0A" w:rsidRDefault="00501D0A">
      <w:pPr>
        <w:pStyle w:val="Body"/>
        <w:rPr>
          <w:rFonts w:ascii="Times New Roman" w:eastAsia="Times New Roman" w:hAnsi="Times New Roman" w:cs="Times New Roman"/>
          <w:sz w:val="24"/>
          <w:szCs w:val="24"/>
        </w:rPr>
      </w:pPr>
    </w:p>
    <w:p w14:paraId="7909FB60"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3. Eternal Life Changes Where We Stand Before God</w:t>
      </w:r>
    </w:p>
    <w:p w14:paraId="0EFD826C" w14:textId="77777777" w:rsidR="00501D0A" w:rsidRDefault="00501D0A">
      <w:pPr>
        <w:pStyle w:val="Body"/>
        <w:rPr>
          <w:rFonts w:ascii="Times New Roman" w:eastAsia="Times New Roman" w:hAnsi="Times New Roman" w:cs="Times New Roman"/>
          <w:sz w:val="24"/>
          <w:szCs w:val="24"/>
        </w:rPr>
      </w:pPr>
    </w:p>
    <w:p w14:paraId="2E81161E"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Jesus gives three assurances in this one verse:</w:t>
      </w:r>
    </w:p>
    <w:p w14:paraId="293A4F2C" w14:textId="77777777" w:rsidR="00501D0A" w:rsidRDefault="00501D0A">
      <w:pPr>
        <w:pStyle w:val="Body"/>
        <w:rPr>
          <w:rFonts w:ascii="Times New Roman" w:eastAsia="Times New Roman" w:hAnsi="Times New Roman" w:cs="Times New Roman"/>
          <w:sz w:val="24"/>
          <w:szCs w:val="24"/>
        </w:rPr>
      </w:pPr>
    </w:p>
    <w:p w14:paraId="3CFC0F65"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 "has everlasting life" — present tense. Not will have. Has.</w:t>
      </w:r>
    </w:p>
    <w:p w14:paraId="2CE76950" w14:textId="257F30B6"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 xml:space="preserve">- "shall not come into judgment" — the condemning judgment that belongs to those who have </w:t>
      </w:r>
      <w:r w:rsidR="00E56CF4">
        <w:rPr>
          <w:rFonts w:ascii="Times New Roman" w:hAnsi="Times New Roman"/>
          <w:sz w:val="24"/>
          <w:szCs w:val="24"/>
        </w:rPr>
        <w:t>accepted</w:t>
      </w:r>
      <w:r>
        <w:rPr>
          <w:rFonts w:ascii="Times New Roman" w:hAnsi="Times New Roman"/>
          <w:sz w:val="24"/>
          <w:szCs w:val="24"/>
        </w:rPr>
        <w:t xml:space="preserve"> God has been removed.</w:t>
      </w:r>
    </w:p>
    <w:p w14:paraId="44BFF0D0"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 "has passed from death is a completed transfer. The believer has already been moved from one realm to another.</w:t>
      </w:r>
    </w:p>
    <w:p w14:paraId="128631BC" w14:textId="77777777" w:rsidR="00501D0A" w:rsidRDefault="00501D0A">
      <w:pPr>
        <w:pStyle w:val="Body"/>
        <w:rPr>
          <w:rFonts w:ascii="Times New Roman" w:eastAsia="Times New Roman" w:hAnsi="Times New Roman" w:cs="Times New Roman"/>
          <w:sz w:val="24"/>
          <w:szCs w:val="24"/>
        </w:rPr>
      </w:pPr>
    </w:p>
    <w:p w14:paraId="412EA86D" w14:textId="77777777"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These are not fragile statements. Jesus is not saying we might have eternal life if we hold on tight enough. He is saying we have it. It is settled. It rests on His word and the faithfulness of the Father — not on our consistency.</w:t>
      </w:r>
    </w:p>
    <w:p w14:paraId="3600411A" w14:textId="77777777" w:rsidR="00501D0A" w:rsidRDefault="00501D0A">
      <w:pPr>
        <w:pStyle w:val="Body"/>
        <w:rPr>
          <w:rFonts w:ascii="Times New Roman" w:eastAsia="Times New Roman" w:hAnsi="Times New Roman" w:cs="Times New Roman"/>
          <w:sz w:val="24"/>
          <w:szCs w:val="24"/>
        </w:rPr>
      </w:pPr>
    </w:p>
    <w:p w14:paraId="42CE64AD" w14:textId="0002795D" w:rsidR="00501D0A" w:rsidRDefault="006B1A83">
      <w:pPr>
        <w:pStyle w:val="Body"/>
        <w:rPr>
          <w:rFonts w:ascii="Times New Roman" w:eastAsia="Times New Roman" w:hAnsi="Times New Roman" w:cs="Times New Roman"/>
          <w:sz w:val="24"/>
          <w:szCs w:val="24"/>
        </w:rPr>
      </w:pPr>
      <w:r>
        <w:rPr>
          <w:rFonts w:ascii="Times New Roman" w:hAnsi="Times New Roman"/>
          <w:sz w:val="24"/>
          <w:szCs w:val="24"/>
        </w:rPr>
        <w:t xml:space="preserve">Now, this does not mean life </w:t>
      </w:r>
      <w:r w:rsidRPr="00E452BD">
        <w:rPr>
          <w:rFonts w:ascii="Times New Roman" w:hAnsi="Times New Roman"/>
          <w:sz w:val="24"/>
          <w:szCs w:val="24"/>
        </w:rPr>
        <w:t>will</w:t>
      </w:r>
      <w:r w:rsidR="00021A48" w:rsidRPr="00E452BD">
        <w:rPr>
          <w:rFonts w:ascii="Times New Roman" w:hAnsi="Times New Roman"/>
          <w:sz w:val="24"/>
          <w:szCs w:val="24"/>
        </w:rPr>
        <w:t xml:space="preserve"> not</w:t>
      </w:r>
      <w:r w:rsidRPr="00E452BD">
        <w:rPr>
          <w:rFonts w:ascii="Times New Roman" w:hAnsi="Times New Roman"/>
          <w:sz w:val="24"/>
          <w:szCs w:val="24"/>
        </w:rPr>
        <w:t xml:space="preserve"> face</w:t>
      </w:r>
      <w:r>
        <w:rPr>
          <w:rFonts w:ascii="Times New Roman" w:hAnsi="Times New Roman"/>
          <w:sz w:val="24"/>
          <w:szCs w:val="24"/>
        </w:rPr>
        <w:t xml:space="preserve"> illness. We still grieve. We still grow older. We still bury people we love. But those things no longer have the final word over us. We belong to God. And what belongs to God does not perish.</w:t>
      </w:r>
    </w:p>
    <w:p w14:paraId="02F91FB6" w14:textId="77777777" w:rsidR="00501D0A" w:rsidRDefault="00501D0A">
      <w:pPr>
        <w:pStyle w:val="Body"/>
        <w:rPr>
          <w:rFonts w:ascii="Times New Roman" w:eastAsia="Times New Roman" w:hAnsi="Times New Roman" w:cs="Times New Roman"/>
          <w:sz w:val="24"/>
          <w:szCs w:val="24"/>
        </w:rPr>
      </w:pPr>
    </w:p>
    <w:p w14:paraId="2A423AF2" w14:textId="77777777" w:rsidR="00501D0A" w:rsidRDefault="006B1A83">
      <w:pPr>
        <w:pStyle w:val="Body"/>
        <w:rPr>
          <w:rFonts w:ascii="Times New Roman" w:eastAsia="Times New Roman" w:hAnsi="Times New Roman" w:cs="Times New Roman"/>
          <w:b/>
          <w:bCs/>
          <w:sz w:val="24"/>
          <w:szCs w:val="24"/>
        </w:rPr>
      </w:pPr>
      <w:r>
        <w:rPr>
          <w:rFonts w:ascii="Times New Roman" w:hAnsi="Times New Roman"/>
          <w:b/>
          <w:bCs/>
          <w:sz w:val="24"/>
          <w:szCs w:val="24"/>
        </w:rPr>
        <w:t>Reflection for Discussion:</w:t>
      </w:r>
    </w:p>
    <w:p w14:paraId="49DC27BD" w14:textId="77777777" w:rsidR="00501D0A" w:rsidRDefault="00501D0A">
      <w:pPr>
        <w:pStyle w:val="Body"/>
        <w:rPr>
          <w:rFonts w:ascii="Times New Roman" w:eastAsia="Times New Roman" w:hAnsi="Times New Roman" w:cs="Times New Roman"/>
          <w:sz w:val="24"/>
          <w:szCs w:val="24"/>
        </w:rPr>
      </w:pPr>
    </w:p>
    <w:p w14:paraId="1DED55A1" w14:textId="5C051E15" w:rsidR="00501D0A" w:rsidRDefault="006B1A83">
      <w:pPr>
        <w:pStyle w:val="Body"/>
      </w:pPr>
      <w:r>
        <w:rPr>
          <w:rFonts w:ascii="Times New Roman" w:hAnsi="Times New Roman"/>
          <w:sz w:val="24"/>
          <w:szCs w:val="24"/>
        </w:rPr>
        <w:t>How does it feel to hear that eternal life is already yours — not something you are still working toward? How does that change the way you face health challenges or the loss of people you love?  Is there a scripture, a song, or a moment in your walk with God that has anchored you when you felt uncertain?</w:t>
      </w:r>
    </w:p>
    <w:sectPr w:rsidR="00501D0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AF74" w14:textId="77777777" w:rsidR="00234D90" w:rsidRDefault="00234D90">
      <w:r>
        <w:separator/>
      </w:r>
    </w:p>
  </w:endnote>
  <w:endnote w:type="continuationSeparator" w:id="0">
    <w:p w14:paraId="43A6B3F9" w14:textId="77777777" w:rsidR="00234D90" w:rsidRDefault="0023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066F" w14:textId="77777777" w:rsidR="00501D0A" w:rsidRDefault="00501D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570C" w14:textId="77777777" w:rsidR="00234D90" w:rsidRDefault="00234D90">
      <w:r>
        <w:separator/>
      </w:r>
    </w:p>
  </w:footnote>
  <w:footnote w:type="continuationSeparator" w:id="0">
    <w:p w14:paraId="2DFE59AB" w14:textId="77777777" w:rsidR="00234D90" w:rsidRDefault="0023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CEE" w14:textId="77777777" w:rsidR="00501D0A" w:rsidRDefault="00501D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0A"/>
    <w:rsid w:val="00021A48"/>
    <w:rsid w:val="00234D90"/>
    <w:rsid w:val="002953C0"/>
    <w:rsid w:val="00501D0A"/>
    <w:rsid w:val="006B1A83"/>
    <w:rsid w:val="00716D39"/>
    <w:rsid w:val="00813713"/>
    <w:rsid w:val="008715E3"/>
    <w:rsid w:val="00E452BD"/>
    <w:rsid w:val="00E5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9FB5"/>
  <w15:docId w15:val="{AF32D168-5379-4B7A-B0A2-8F7C9FAB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Soraya Smith</dc:creator>
  <cp:lastModifiedBy>Soraya Smith</cp:lastModifiedBy>
  <cp:revision>5</cp:revision>
  <dcterms:created xsi:type="dcterms:W3CDTF">2026-05-27T11:06:00Z</dcterms:created>
  <dcterms:modified xsi:type="dcterms:W3CDTF">2026-05-27T14:08:00Z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284ec2cc-718b-49db-b439-3010e0a47f9c</vt:lpwstr>
  </property>
</Properties>
</file>